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2019年清华大学附属中学市级优质教育资源项目</w:t>
      </w:r>
    </w:p>
    <w:p>
      <w:pPr>
        <w:pStyle w:val="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公开招聘拟聘用人员公示</w:t>
      </w:r>
    </w:p>
    <w:p>
      <w:pPr>
        <w:pStyle w:val="6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根据《北京市事业单位公开招聘工作人员实施办法》和《北京市教育委员会直属处级事业单位公开招聘人员管理办法》要求，依据《北京市教育委员会直属处级事业单位201</w:t>
      </w:r>
      <w:r>
        <w:rPr>
          <w:rFonts w:hint="eastAsia" w:asciiTheme="minorEastAsia" w:hAnsiTheme="minorEastAsia"/>
          <w:sz w:val="30"/>
          <w:szCs w:val="30"/>
        </w:rPr>
        <w:t>9</w:t>
      </w:r>
      <w:r>
        <w:rPr>
          <w:rFonts w:asciiTheme="minorEastAsia" w:hAnsiTheme="minorEastAsia"/>
          <w:sz w:val="30"/>
          <w:szCs w:val="30"/>
        </w:rPr>
        <w:t>年公开招聘工作人员公告》规定，经笔试、面试、体检、考察等程序，现将拟聘用人员情况予以公示，拟聘人员基本情况见附表。</w:t>
      </w:r>
    </w:p>
    <w:p>
      <w:pPr>
        <w:ind w:firstLine="600" w:firstLineChars="200"/>
        <w:rPr>
          <w:sz w:val="28"/>
          <w:szCs w:val="28"/>
        </w:rPr>
      </w:pPr>
      <w:r>
        <w:rPr>
          <w:rFonts w:asciiTheme="minorEastAsia" w:hAnsiTheme="minorEastAsia"/>
          <w:sz w:val="30"/>
          <w:szCs w:val="30"/>
        </w:rPr>
        <w:t>拟聘用人员公示时间为201</w:t>
      </w:r>
      <w:r>
        <w:rPr>
          <w:rFonts w:hint="eastAsia" w:asciiTheme="minorEastAsia" w:hAnsiTheme="minorEastAsia"/>
          <w:sz w:val="30"/>
          <w:szCs w:val="30"/>
        </w:rPr>
        <w:t>9</w:t>
      </w: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</w:rPr>
        <w:t>6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</w:rPr>
        <w:t>28</w:t>
      </w:r>
      <w:r>
        <w:rPr>
          <w:rFonts w:asciiTheme="minorEastAsia" w:hAnsiTheme="minorEastAsia"/>
          <w:sz w:val="30"/>
          <w:szCs w:val="30"/>
        </w:rPr>
        <w:t>日起至</w:t>
      </w:r>
      <w:r>
        <w:rPr>
          <w:rFonts w:hint="eastAsia" w:asciiTheme="minorEastAsia" w:hAnsiTheme="minorEastAsia"/>
          <w:sz w:val="30"/>
          <w:szCs w:val="30"/>
        </w:rPr>
        <w:t>7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</w:rPr>
        <w:t>4</w:t>
      </w:r>
      <w:r>
        <w:rPr>
          <w:rFonts w:asciiTheme="minorEastAsia" w:hAnsiTheme="minorEastAsia"/>
          <w:sz w:val="30"/>
          <w:szCs w:val="30"/>
        </w:rPr>
        <w:t>日止。公示期间可来电、来信或来访反映问题。反映问题要实事</w:t>
      </w:r>
      <w:bookmarkStart w:id="0" w:name="_GoBack"/>
      <w:bookmarkEnd w:id="0"/>
      <w:r>
        <w:rPr>
          <w:rFonts w:asciiTheme="minorEastAsia" w:hAnsiTheme="minorEastAsia"/>
          <w:sz w:val="30"/>
          <w:szCs w:val="30"/>
        </w:rPr>
        <w:t>求是，并署真实姓名，以便调查核实。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61841850。</w:t>
      </w:r>
    </w:p>
    <w:p>
      <w:pPr>
        <w:ind w:right="280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清华大学附属中学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年6月28日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附件：公示名单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邓琳、张晓明、张越、崔菊芬、池钊、王潇婧、陈蕾、毋转、倪颍丽、宋宵、申琛、王楚珊、覃丹青、柳晓彤、冯丹蕾、贾昊旸、李慧蕾、丰海娇、王丽君、石莹、李旸、王伟芳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1C"/>
    <w:rsid w:val="00036AC5"/>
    <w:rsid w:val="00075B2D"/>
    <w:rsid w:val="00085D06"/>
    <w:rsid w:val="000B291F"/>
    <w:rsid w:val="001A6FB0"/>
    <w:rsid w:val="00207681"/>
    <w:rsid w:val="00281F1E"/>
    <w:rsid w:val="002A1C48"/>
    <w:rsid w:val="004C6D3A"/>
    <w:rsid w:val="004F7603"/>
    <w:rsid w:val="00524BA3"/>
    <w:rsid w:val="00590E4D"/>
    <w:rsid w:val="0059621C"/>
    <w:rsid w:val="00786BBE"/>
    <w:rsid w:val="008150B7"/>
    <w:rsid w:val="00836109"/>
    <w:rsid w:val="008F1698"/>
    <w:rsid w:val="00A70E34"/>
    <w:rsid w:val="00AE40A6"/>
    <w:rsid w:val="00B07D40"/>
    <w:rsid w:val="00C22075"/>
    <w:rsid w:val="00D062E7"/>
    <w:rsid w:val="00D65B26"/>
    <w:rsid w:val="00EE5267"/>
    <w:rsid w:val="03257ADC"/>
    <w:rsid w:val="32C72D67"/>
    <w:rsid w:val="390A44EC"/>
    <w:rsid w:val="3E2F038C"/>
    <w:rsid w:val="44AA658C"/>
    <w:rsid w:val="50AB72F4"/>
    <w:rsid w:val="50E7578E"/>
    <w:rsid w:val="58076232"/>
    <w:rsid w:val="587F20B0"/>
    <w:rsid w:val="5D653A49"/>
    <w:rsid w:val="6AAE05C6"/>
    <w:rsid w:val="745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2018-05-23T01:42:00Z</dcterms:created>
  <dc:creator>User</dc:creator>
  <cp:lastModifiedBy>宋广成丶</cp:lastModifiedBy>
  <dcterms:modified xsi:type="dcterms:W3CDTF">2019-07-04T02:18:09Z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